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0C0F11">
        <w:rPr>
          <w:rFonts w:ascii="Calibri" w:hAnsi="Calibri" w:cs="Calibri"/>
          <w:b/>
          <w:color w:val="002060"/>
          <w:sz w:val="40"/>
          <w:szCs w:val="40"/>
        </w:rPr>
        <w:t>Konkurs</w:t>
      </w:r>
      <w:r>
        <w:rPr>
          <w:rFonts w:ascii="Calibri" w:hAnsi="Calibri" w:cs="Calibri"/>
          <w:b/>
          <w:color w:val="002060"/>
          <w:sz w:val="40"/>
          <w:szCs w:val="40"/>
        </w:rPr>
        <w:t xml:space="preserve"> </w:t>
      </w:r>
      <w:r w:rsidRPr="000C0F11">
        <w:rPr>
          <w:rFonts w:ascii="Calibri" w:hAnsi="Calibri" w:cs="Calibri"/>
          <w:b/>
          <w:color w:val="002060"/>
          <w:sz w:val="40"/>
          <w:szCs w:val="40"/>
        </w:rPr>
        <w:t>Recytatorski</w:t>
      </w: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48A55A" wp14:editId="68FC6C06">
            <wp:simplePos x="0" y="0"/>
            <wp:positionH relativeFrom="column">
              <wp:posOffset>967105</wp:posOffset>
            </wp:positionH>
            <wp:positionV relativeFrom="paragraph">
              <wp:posOffset>6350</wp:posOffset>
            </wp:positionV>
            <wp:extent cx="2190750" cy="1722120"/>
            <wp:effectExtent l="0" t="0" r="0" b="0"/>
            <wp:wrapNone/>
            <wp:docPr id="1" name="Obraz 1" descr="Flaga Powstania Wielkopolskiego 110 Wielkopolskie 705532366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Powstania Wielkopolskiego 110 Wielkopolskie 7055323668 - Allegro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0C0F11">
        <w:rPr>
          <w:rFonts w:ascii="Calibri" w:hAnsi="Calibri" w:cs="Calibri"/>
          <w:b/>
          <w:color w:val="002060"/>
          <w:sz w:val="36"/>
          <w:szCs w:val="36"/>
        </w:rPr>
        <w:t>dla uczniów szkół</w:t>
      </w:r>
    </w:p>
    <w:p w:rsidR="00097FCB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0C0F11">
        <w:rPr>
          <w:rFonts w:ascii="Calibri" w:hAnsi="Calibri" w:cs="Calibri"/>
          <w:b/>
          <w:color w:val="002060"/>
          <w:sz w:val="36"/>
          <w:szCs w:val="36"/>
        </w:rPr>
        <w:t>podstawowych</w:t>
      </w: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0C0F11">
        <w:rPr>
          <w:rFonts w:ascii="Calibri" w:hAnsi="Calibri" w:cs="Calibri"/>
          <w:b/>
          <w:color w:val="C00000"/>
          <w:sz w:val="40"/>
          <w:szCs w:val="40"/>
        </w:rPr>
        <w:t>„POWSTANIE WIELKOPOLSKIE”</w:t>
      </w: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0C0F11" w:rsidRP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  <w:r w:rsidRPr="000C0F11">
        <w:rPr>
          <w:rFonts w:ascii="Calibri" w:hAnsi="Calibri" w:cs="Calibri"/>
          <w:b/>
          <w:color w:val="002060"/>
          <w:sz w:val="40"/>
          <w:szCs w:val="40"/>
        </w:rPr>
        <w:t>REGULAMIN</w:t>
      </w: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40"/>
          <w:szCs w:val="40"/>
        </w:rPr>
      </w:pPr>
    </w:p>
    <w:p w:rsidR="000C0F11" w:rsidRDefault="000C0F11" w:rsidP="000C0F11">
      <w:pPr>
        <w:spacing w:after="0"/>
        <w:jc w:val="center"/>
        <w:rPr>
          <w:rFonts w:ascii="Calibri" w:hAnsi="Calibri" w:cs="Calibri"/>
          <w:b/>
          <w:color w:val="002060"/>
          <w:sz w:val="36"/>
          <w:szCs w:val="36"/>
        </w:rPr>
      </w:pPr>
      <w:r w:rsidRPr="000C0F11">
        <w:rPr>
          <w:rFonts w:ascii="Calibri" w:hAnsi="Calibri" w:cs="Calibri"/>
          <w:b/>
          <w:color w:val="002060"/>
          <w:sz w:val="36"/>
          <w:szCs w:val="36"/>
        </w:rPr>
        <w:t>Eliminacje do 30 listopada 2020 roku</w:t>
      </w:r>
    </w:p>
    <w:p w:rsidR="002377AD" w:rsidRPr="002377AD" w:rsidRDefault="002377AD" w:rsidP="000C0F11">
      <w:pPr>
        <w:spacing w:after="0"/>
        <w:jc w:val="center"/>
        <w:rPr>
          <w:rFonts w:ascii="Calibri" w:hAnsi="Calibri" w:cs="Calibri"/>
          <w:b/>
          <w:color w:val="002060"/>
          <w:sz w:val="32"/>
          <w:szCs w:val="32"/>
        </w:rPr>
      </w:pPr>
      <w:r w:rsidRPr="002377AD">
        <w:rPr>
          <w:rFonts w:ascii="Calibri" w:hAnsi="Calibri" w:cs="Calibri"/>
          <w:b/>
          <w:color w:val="002060"/>
          <w:sz w:val="32"/>
          <w:szCs w:val="32"/>
        </w:rPr>
        <w:t>formuła online</w:t>
      </w:r>
    </w:p>
    <w:p w:rsidR="002377AD" w:rsidRPr="000C0F11" w:rsidRDefault="002377AD" w:rsidP="000C0F11">
      <w:pPr>
        <w:spacing w:after="0"/>
        <w:jc w:val="center"/>
        <w:rPr>
          <w:rFonts w:ascii="Calibri" w:hAnsi="Calibri" w:cs="Calibri"/>
          <w:b/>
          <w:color w:val="002060"/>
          <w:sz w:val="36"/>
          <w:szCs w:val="36"/>
        </w:rPr>
      </w:pPr>
    </w:p>
    <w:p w:rsidR="000C0F11" w:rsidRDefault="000C0F11" w:rsidP="000C0F11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B7032F6" wp14:editId="7A5FFCB4">
            <wp:simplePos x="0" y="0"/>
            <wp:positionH relativeFrom="column">
              <wp:posOffset>839470</wp:posOffset>
            </wp:positionH>
            <wp:positionV relativeFrom="paragraph">
              <wp:posOffset>-177800</wp:posOffset>
            </wp:positionV>
            <wp:extent cx="2533650" cy="749300"/>
            <wp:effectExtent l="0" t="0" r="0" b="0"/>
            <wp:wrapNone/>
            <wp:docPr id="2" name="Obraz 2" descr="C:\Users\Biuro\Desktop\LOGO BIBLIOTEKA\! logo biblioteka poziom-tło bi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\Desktop\LOGO BIBLIOTEKA\! logo biblioteka poziom-tło biał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11" w:rsidRDefault="000C0F11" w:rsidP="000C0F11">
      <w:pPr>
        <w:jc w:val="center"/>
      </w:pPr>
    </w:p>
    <w:p w:rsidR="000C0F11" w:rsidRDefault="000C0F11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0C0F11" w:rsidRPr="00567877" w:rsidRDefault="000C0F11" w:rsidP="000C0F11">
      <w:pPr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>Organizator:</w:t>
      </w:r>
    </w:p>
    <w:p w:rsidR="000C0F11" w:rsidRPr="00567877" w:rsidRDefault="000C0F11" w:rsidP="00567877">
      <w:pPr>
        <w:spacing w:after="0"/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>Samorządowa Biblioteka Publiczna</w:t>
      </w:r>
    </w:p>
    <w:p w:rsidR="000C0F11" w:rsidRPr="00567877" w:rsidRDefault="000C0F11" w:rsidP="00567877">
      <w:pPr>
        <w:spacing w:after="0"/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 xml:space="preserve">im. Marii z Fredrów hr. </w:t>
      </w:r>
      <w:proofErr w:type="spellStart"/>
      <w:r w:rsidRPr="00567877">
        <w:rPr>
          <w:b/>
          <w:color w:val="002060"/>
          <w:sz w:val="28"/>
          <w:szCs w:val="28"/>
        </w:rPr>
        <w:t>Szembekowej</w:t>
      </w:r>
      <w:proofErr w:type="spellEnd"/>
    </w:p>
    <w:p w:rsidR="000C0F11" w:rsidRPr="00567877" w:rsidRDefault="000C0F11" w:rsidP="00567877">
      <w:pPr>
        <w:spacing w:after="0"/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>ul. Kościuszki 7, 63-600 Kępno</w:t>
      </w:r>
    </w:p>
    <w:p w:rsidR="000C0F11" w:rsidRPr="00567877" w:rsidRDefault="000C0F11" w:rsidP="00567877">
      <w:pPr>
        <w:spacing w:after="0"/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>tel. 62 7822092</w:t>
      </w:r>
    </w:p>
    <w:p w:rsidR="000C0F11" w:rsidRPr="00567877" w:rsidRDefault="000C0F11" w:rsidP="00567877">
      <w:pPr>
        <w:spacing w:after="0"/>
        <w:jc w:val="center"/>
        <w:rPr>
          <w:b/>
          <w:color w:val="002060"/>
          <w:sz w:val="28"/>
          <w:szCs w:val="28"/>
        </w:rPr>
      </w:pPr>
      <w:r w:rsidRPr="00567877">
        <w:rPr>
          <w:b/>
          <w:color w:val="002060"/>
          <w:sz w:val="28"/>
          <w:szCs w:val="28"/>
        </w:rPr>
        <w:t>e-mail: kontakt@waszabiblioteka.pl</w:t>
      </w:r>
    </w:p>
    <w:p w:rsidR="000C0F11" w:rsidRDefault="000C0F11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0C0F11">
      <w:pPr>
        <w:jc w:val="center"/>
      </w:pPr>
    </w:p>
    <w:p w:rsidR="00567877" w:rsidRDefault="00567877" w:rsidP="00567877">
      <w:pPr>
        <w:jc w:val="both"/>
        <w:rPr>
          <w:sz w:val="24"/>
          <w:szCs w:val="24"/>
        </w:rPr>
      </w:pPr>
      <w:r w:rsidRPr="002377AD">
        <w:rPr>
          <w:b/>
          <w:sz w:val="24"/>
          <w:szCs w:val="24"/>
        </w:rPr>
        <w:lastRenderedPageBreak/>
        <w:t>Powstanie Wielkopolskie</w:t>
      </w:r>
      <w:r w:rsidRPr="00567877">
        <w:rPr>
          <w:sz w:val="24"/>
          <w:szCs w:val="24"/>
        </w:rPr>
        <w:t>, które wybuchło 27 grudnia 1918 roku, jest jednym z niewielu zwycięskich zrywów wolnościowych podejmowanych przez Polaków. Dla upamiętnienia bohaterstwa, oddania Wielkopolan oraz pogłębienia wśród dzieci i młodzieży szkolnej znajomości polskiej poezji powstańczej Samorządowa Biblioteka Publiczna w Kępnie  zaprasza uczniów szkół z terenu gminy Kępno  do udziału w konkursie recytatorskim.</w:t>
      </w:r>
    </w:p>
    <w:p w:rsidR="00567877" w:rsidRDefault="00567877" w:rsidP="00567877">
      <w:pPr>
        <w:jc w:val="both"/>
        <w:rPr>
          <w:sz w:val="24"/>
          <w:szCs w:val="24"/>
        </w:rPr>
      </w:pPr>
    </w:p>
    <w:p w:rsidR="00567877" w:rsidRDefault="007F1A49" w:rsidP="005678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567877">
        <w:rPr>
          <w:sz w:val="24"/>
          <w:szCs w:val="24"/>
        </w:rPr>
        <w:t>CELE KONKURSU</w:t>
      </w:r>
    </w:p>
    <w:p w:rsidR="00567877" w:rsidRPr="00567877" w:rsidRDefault="00567877" w:rsidP="00567877">
      <w:pPr>
        <w:spacing w:after="0"/>
        <w:jc w:val="both"/>
        <w:rPr>
          <w:sz w:val="24"/>
          <w:szCs w:val="24"/>
        </w:rPr>
      </w:pPr>
      <w:r w:rsidRPr="00567877">
        <w:rPr>
          <w:sz w:val="24"/>
          <w:szCs w:val="24"/>
        </w:rPr>
        <w:t>– poszerzanie wiedzy historycznej,</w:t>
      </w:r>
    </w:p>
    <w:p w:rsidR="00567877" w:rsidRDefault="00567877" w:rsidP="00567877">
      <w:pPr>
        <w:spacing w:after="0"/>
        <w:jc w:val="both"/>
        <w:rPr>
          <w:sz w:val="24"/>
          <w:szCs w:val="24"/>
        </w:rPr>
      </w:pPr>
      <w:r w:rsidRPr="00567877">
        <w:rPr>
          <w:sz w:val="24"/>
          <w:szCs w:val="24"/>
        </w:rPr>
        <w:t>– propagowanie wśród dzieci i młodzieży postaw patriotycznych,</w:t>
      </w:r>
    </w:p>
    <w:p w:rsidR="00567877" w:rsidRDefault="00567877" w:rsidP="005678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popularyzacja literatury pięknej,</w:t>
      </w:r>
    </w:p>
    <w:p w:rsidR="00567877" w:rsidRPr="00567877" w:rsidRDefault="00567877" w:rsidP="005678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dbałość o kulturę żywego słowa,</w:t>
      </w:r>
    </w:p>
    <w:p w:rsidR="00567877" w:rsidRPr="00567877" w:rsidRDefault="00567877" w:rsidP="00567877">
      <w:pPr>
        <w:spacing w:after="0"/>
        <w:jc w:val="both"/>
        <w:rPr>
          <w:sz w:val="24"/>
          <w:szCs w:val="24"/>
        </w:rPr>
      </w:pPr>
      <w:r w:rsidRPr="00567877">
        <w:rPr>
          <w:sz w:val="24"/>
          <w:szCs w:val="24"/>
        </w:rPr>
        <w:t>– promowanie bezpiecznego i ciekawego spędzania czasu wolnego,</w:t>
      </w:r>
    </w:p>
    <w:p w:rsidR="00567877" w:rsidRDefault="00567877" w:rsidP="0056787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– rozwijanie postawy twórczej oraz pobudzanie wrażliwości artystycznej.</w:t>
      </w:r>
    </w:p>
    <w:p w:rsidR="007F1A49" w:rsidRDefault="007F1A49" w:rsidP="00567877">
      <w:pPr>
        <w:spacing w:after="0"/>
        <w:jc w:val="both"/>
        <w:rPr>
          <w:sz w:val="24"/>
          <w:szCs w:val="24"/>
        </w:rPr>
      </w:pP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  <w:r w:rsidRPr="007F1A49">
        <w:rPr>
          <w:sz w:val="24"/>
          <w:szCs w:val="24"/>
        </w:rPr>
        <w:t>II. ZASADY ORGANIZACYJNE:</w:t>
      </w: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  <w:r w:rsidRPr="007F1A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F1A49">
        <w:rPr>
          <w:sz w:val="24"/>
          <w:szCs w:val="24"/>
        </w:rPr>
        <w:t>„</w:t>
      </w:r>
      <w:r>
        <w:rPr>
          <w:sz w:val="24"/>
          <w:szCs w:val="24"/>
        </w:rPr>
        <w:t>Powstanie Wielkopolskie” jest konkursem o zasięgu gminnym</w:t>
      </w:r>
      <w:r w:rsidRPr="007F1A49">
        <w:rPr>
          <w:sz w:val="24"/>
          <w:szCs w:val="24"/>
        </w:rPr>
        <w:t xml:space="preserve">, adresowanym do uczniów szkół podstawowych z klas </w:t>
      </w:r>
      <w:r>
        <w:rPr>
          <w:sz w:val="24"/>
          <w:szCs w:val="24"/>
        </w:rPr>
        <w:t>IV-V i VI-VIII.</w:t>
      </w: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</w:p>
    <w:p w:rsidR="00F32955" w:rsidRPr="00F32955" w:rsidRDefault="007F1A49" w:rsidP="007F1A49">
      <w:pPr>
        <w:spacing w:after="0"/>
        <w:jc w:val="both"/>
        <w:rPr>
          <w:b/>
          <w:sz w:val="24"/>
          <w:szCs w:val="24"/>
        </w:rPr>
      </w:pPr>
      <w:r w:rsidRPr="007F1A49">
        <w:rPr>
          <w:sz w:val="24"/>
          <w:szCs w:val="24"/>
        </w:rPr>
        <w:t>2.</w:t>
      </w:r>
      <w:r w:rsidRPr="007F1A49">
        <w:rPr>
          <w:sz w:val="24"/>
          <w:szCs w:val="24"/>
        </w:rPr>
        <w:tab/>
        <w:t xml:space="preserve">Warunkiem udziału jest zarejestrowanie własnej prezentacji </w:t>
      </w:r>
      <w:r>
        <w:rPr>
          <w:sz w:val="24"/>
          <w:szCs w:val="24"/>
        </w:rPr>
        <w:t xml:space="preserve">wiersza </w:t>
      </w:r>
      <w:r w:rsidRPr="007F1A49">
        <w:rPr>
          <w:sz w:val="24"/>
          <w:szCs w:val="24"/>
        </w:rPr>
        <w:t xml:space="preserve">poprzez zapis obrazu i dźwięku kamerą cyfrową </w:t>
      </w:r>
      <w:r w:rsidR="00F20CAF">
        <w:rPr>
          <w:sz w:val="24"/>
          <w:szCs w:val="24"/>
        </w:rPr>
        <w:t xml:space="preserve">                         </w:t>
      </w:r>
      <w:r w:rsidRPr="007F1A49">
        <w:rPr>
          <w:sz w:val="24"/>
          <w:szCs w:val="24"/>
        </w:rPr>
        <w:t>(w telefonie) zgodnie ze zgłoszonym repertuarem</w:t>
      </w:r>
      <w:r w:rsidR="00F32955">
        <w:rPr>
          <w:sz w:val="24"/>
          <w:szCs w:val="24"/>
        </w:rPr>
        <w:t xml:space="preserve">. Nagrania należy </w:t>
      </w:r>
      <w:r w:rsidR="00F32955">
        <w:rPr>
          <w:sz w:val="24"/>
          <w:szCs w:val="24"/>
        </w:rPr>
        <w:lastRenderedPageBreak/>
        <w:t xml:space="preserve">dostarczyć do Biblioteki ul. Kościuszki 7 </w:t>
      </w:r>
      <w:r w:rsidR="00F32955" w:rsidRPr="00F32955">
        <w:rPr>
          <w:b/>
          <w:sz w:val="24"/>
          <w:szCs w:val="24"/>
        </w:rPr>
        <w:t>do 30 listopada</w:t>
      </w:r>
      <w:r w:rsidR="00F32955">
        <w:rPr>
          <w:sz w:val="24"/>
          <w:szCs w:val="24"/>
        </w:rPr>
        <w:t xml:space="preserve"> </w:t>
      </w:r>
      <w:r w:rsidR="00F32955" w:rsidRPr="00F32955">
        <w:rPr>
          <w:b/>
          <w:sz w:val="24"/>
          <w:szCs w:val="24"/>
        </w:rPr>
        <w:t>br.</w:t>
      </w:r>
      <w:r w:rsidRPr="00F32955">
        <w:rPr>
          <w:b/>
          <w:sz w:val="24"/>
          <w:szCs w:val="24"/>
        </w:rPr>
        <w:t xml:space="preserve"> </w:t>
      </w:r>
      <w:r w:rsidR="00F32955" w:rsidRPr="00F32955">
        <w:rPr>
          <w:b/>
          <w:sz w:val="24"/>
          <w:szCs w:val="24"/>
        </w:rPr>
        <w:t>na nośniku komunikacji elektronicznej (pendrive, płyta CD)</w:t>
      </w:r>
      <w:r w:rsidRPr="00F32955">
        <w:rPr>
          <w:b/>
          <w:sz w:val="24"/>
          <w:szCs w:val="24"/>
        </w:rPr>
        <w:t xml:space="preserve"> wraz </w:t>
      </w:r>
      <w:r w:rsidR="00F32955" w:rsidRPr="00F32955">
        <w:rPr>
          <w:b/>
          <w:sz w:val="24"/>
          <w:szCs w:val="24"/>
        </w:rPr>
        <w:t xml:space="preserve">                 </w:t>
      </w:r>
      <w:r w:rsidRPr="00F32955">
        <w:rPr>
          <w:b/>
          <w:sz w:val="24"/>
          <w:szCs w:val="24"/>
        </w:rPr>
        <w:t xml:space="preserve">z podpisanym </w:t>
      </w:r>
      <w:r w:rsidR="00E51357" w:rsidRPr="00F32955">
        <w:rPr>
          <w:b/>
          <w:sz w:val="24"/>
          <w:szCs w:val="24"/>
        </w:rPr>
        <w:t xml:space="preserve">przez opiekuna prawnego </w:t>
      </w:r>
      <w:r w:rsidRPr="00F32955">
        <w:rPr>
          <w:b/>
          <w:sz w:val="24"/>
          <w:szCs w:val="24"/>
        </w:rPr>
        <w:t>Formularzem zgłoszeniowym</w:t>
      </w:r>
      <w:r w:rsidR="00F32955" w:rsidRPr="00F32955">
        <w:rPr>
          <w:b/>
          <w:sz w:val="24"/>
          <w:szCs w:val="24"/>
        </w:rPr>
        <w:t xml:space="preserve"> i wymaganymi zgodami</w:t>
      </w:r>
      <w:r w:rsidRPr="00F32955">
        <w:rPr>
          <w:b/>
          <w:sz w:val="24"/>
          <w:szCs w:val="24"/>
        </w:rPr>
        <w:t xml:space="preserve"> (załącznik</w:t>
      </w:r>
      <w:r w:rsidR="00F32955" w:rsidRPr="00F32955">
        <w:rPr>
          <w:b/>
          <w:sz w:val="24"/>
          <w:szCs w:val="24"/>
        </w:rPr>
        <w:t xml:space="preserve"> nr 1 niniejszego regulaminu) w zamkniętej kopercie. </w:t>
      </w:r>
    </w:p>
    <w:p w:rsidR="007F1A49" w:rsidRPr="007F1A49" w:rsidRDefault="00F32955" w:rsidP="007F1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Dostarczone na konkurs nośniki pamięci można odebrać do                   23 grudnia 2020 r.</w:t>
      </w: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  <w:r w:rsidRPr="007F1A49">
        <w:rPr>
          <w:sz w:val="24"/>
          <w:szCs w:val="24"/>
        </w:rPr>
        <w:t xml:space="preserve"> </w:t>
      </w:r>
    </w:p>
    <w:p w:rsidR="007F1A49" w:rsidRDefault="007F1A49" w:rsidP="007F1A49">
      <w:pPr>
        <w:spacing w:after="0"/>
        <w:jc w:val="both"/>
        <w:rPr>
          <w:sz w:val="24"/>
          <w:szCs w:val="24"/>
        </w:rPr>
      </w:pPr>
      <w:r w:rsidRPr="007F1A49">
        <w:rPr>
          <w:sz w:val="24"/>
          <w:szCs w:val="24"/>
        </w:rPr>
        <w:t>3. Rejestracja prezentacji powinna być wykonana w warunkach domowych</w:t>
      </w:r>
      <w:r>
        <w:rPr>
          <w:sz w:val="24"/>
          <w:szCs w:val="24"/>
        </w:rPr>
        <w:t>.</w:t>
      </w:r>
      <w:r w:rsidRPr="007F1A49">
        <w:rPr>
          <w:sz w:val="24"/>
          <w:szCs w:val="24"/>
        </w:rPr>
        <w:t xml:space="preserve"> Rejestracja powinna być wykonana telefonem komórkowym w pozycji pionowej, z odległości 2-3m - powinna być ujęta cała postać recytatora na neutralnym tle, bez użycia dodatkowych mikrofonów. Plik powinien być w jakości HD (nie wyższej) mieć wielkość maksymalnie</w:t>
      </w:r>
      <w:r>
        <w:rPr>
          <w:sz w:val="24"/>
          <w:szCs w:val="24"/>
        </w:rPr>
        <w:t>,</w:t>
      </w:r>
      <w:r w:rsidRPr="007F1A49">
        <w:rPr>
          <w:sz w:val="24"/>
          <w:szCs w:val="24"/>
        </w:rPr>
        <w:t xml:space="preserve"> tyle MB ile jest oznaczone przy każdej kategorii. Nie powinien być montowany i udoskonalany po nagraniu. Czas nagrania musi spełniać wymogi czasowe zgodnie z regulaminem. </w:t>
      </w:r>
    </w:p>
    <w:p w:rsidR="007F1A49" w:rsidRDefault="007F1A49" w:rsidP="007F1A49">
      <w:pPr>
        <w:spacing w:after="0"/>
        <w:jc w:val="both"/>
        <w:rPr>
          <w:sz w:val="24"/>
          <w:szCs w:val="24"/>
        </w:rPr>
      </w:pPr>
    </w:p>
    <w:p w:rsidR="007F1A49" w:rsidRDefault="007F1A49" w:rsidP="007F1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377AD">
        <w:rPr>
          <w:b/>
          <w:sz w:val="24"/>
          <w:szCs w:val="24"/>
        </w:rPr>
        <w:t>klasy IV–V</w:t>
      </w:r>
      <w:r w:rsidRPr="007F1A49">
        <w:rPr>
          <w:sz w:val="24"/>
          <w:szCs w:val="24"/>
        </w:rPr>
        <w:t xml:space="preserve"> </w:t>
      </w:r>
      <w:r w:rsidR="002377AD">
        <w:rPr>
          <w:sz w:val="24"/>
          <w:szCs w:val="24"/>
        </w:rPr>
        <w:t>– recytacja 1 wiersza</w:t>
      </w:r>
      <w:r w:rsidR="00E51357">
        <w:rPr>
          <w:sz w:val="24"/>
          <w:szCs w:val="24"/>
        </w:rPr>
        <w:t xml:space="preserve">, </w:t>
      </w:r>
      <w:r w:rsidR="00E51357" w:rsidRPr="00E51357">
        <w:rPr>
          <w:sz w:val="24"/>
          <w:szCs w:val="24"/>
        </w:rPr>
        <w:t xml:space="preserve">dowolna forma prezentacji (teatr jednego wiersza, łączenie słowa mówionego ze śpiewem, </w:t>
      </w:r>
      <w:r w:rsidR="00F20CAF">
        <w:rPr>
          <w:sz w:val="24"/>
          <w:szCs w:val="24"/>
        </w:rPr>
        <w:t xml:space="preserve">                          </w:t>
      </w:r>
      <w:r w:rsidR="00E51357" w:rsidRPr="00E51357">
        <w:rPr>
          <w:sz w:val="24"/>
          <w:szCs w:val="24"/>
        </w:rPr>
        <w:t>z dźwiękiem, ruchem, rekwizytem).</w:t>
      </w:r>
      <w:r w:rsidRPr="007F1A49">
        <w:rPr>
          <w:sz w:val="24"/>
          <w:szCs w:val="24"/>
        </w:rPr>
        <w:t xml:space="preserve"> </w:t>
      </w: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  <w:r w:rsidRPr="007F1A49">
        <w:rPr>
          <w:color w:val="002060"/>
          <w:sz w:val="24"/>
          <w:szCs w:val="24"/>
        </w:rPr>
        <w:t>Czas prezentacji nie może przekroczyć 5 minut. (prezentacja zarejestrowany kamerą cyfrową z maksymalną wielkością pliku 500 MB).</w:t>
      </w:r>
    </w:p>
    <w:p w:rsidR="007F1A49" w:rsidRPr="007F1A49" w:rsidRDefault="007F1A49" w:rsidP="007F1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F1A49">
        <w:rPr>
          <w:sz w:val="24"/>
          <w:szCs w:val="24"/>
        </w:rPr>
        <w:t xml:space="preserve"> </w:t>
      </w:r>
      <w:r w:rsidRPr="002377AD">
        <w:rPr>
          <w:b/>
          <w:sz w:val="24"/>
          <w:szCs w:val="24"/>
        </w:rPr>
        <w:t>klasy VI-VIII</w:t>
      </w:r>
      <w:r>
        <w:rPr>
          <w:sz w:val="24"/>
          <w:szCs w:val="24"/>
        </w:rPr>
        <w:t xml:space="preserve"> </w:t>
      </w:r>
      <w:r w:rsidRPr="007F1A49">
        <w:rPr>
          <w:sz w:val="24"/>
          <w:szCs w:val="24"/>
        </w:rPr>
        <w:t xml:space="preserve">– </w:t>
      </w:r>
      <w:r w:rsidR="002377AD">
        <w:rPr>
          <w:sz w:val="24"/>
          <w:szCs w:val="24"/>
        </w:rPr>
        <w:t>recytacja 1 utworu</w:t>
      </w:r>
      <w:r w:rsidRPr="007F1A49">
        <w:rPr>
          <w:sz w:val="24"/>
          <w:szCs w:val="24"/>
        </w:rPr>
        <w:t xml:space="preserve"> (wiersz lub j</w:t>
      </w:r>
      <w:r>
        <w:rPr>
          <w:sz w:val="24"/>
          <w:szCs w:val="24"/>
        </w:rPr>
        <w:t>ego fragment, monolog literacki</w:t>
      </w:r>
      <w:r w:rsidRPr="007F1A49">
        <w:rPr>
          <w:sz w:val="24"/>
          <w:szCs w:val="24"/>
        </w:rPr>
        <w:t xml:space="preserve">), dowolna forma prezentacji (teatr jednego </w:t>
      </w:r>
      <w:r w:rsidRPr="007F1A49">
        <w:rPr>
          <w:sz w:val="24"/>
          <w:szCs w:val="24"/>
        </w:rPr>
        <w:lastRenderedPageBreak/>
        <w:t>wiersza, łączenie słowa mówionego ze śpiewem, z dźwiękiem, ruchem, rekwizytem).</w:t>
      </w:r>
    </w:p>
    <w:p w:rsidR="007F1A49" w:rsidRDefault="007F1A49" w:rsidP="007F1A49">
      <w:pPr>
        <w:spacing w:after="0"/>
        <w:jc w:val="both"/>
        <w:rPr>
          <w:color w:val="002060"/>
          <w:sz w:val="24"/>
          <w:szCs w:val="24"/>
        </w:rPr>
      </w:pPr>
      <w:r w:rsidRPr="00E51357">
        <w:rPr>
          <w:color w:val="002060"/>
          <w:sz w:val="24"/>
          <w:szCs w:val="24"/>
        </w:rPr>
        <w:t>Czas prezentacji nie może przekroczyć 7 minut. (prezentacja zarejestrowany kamerą cyfrową z maksymalną wielkością pliku 700 MB).</w:t>
      </w:r>
    </w:p>
    <w:p w:rsidR="00E51357" w:rsidRPr="00E51357" w:rsidRDefault="00483F1B" w:rsidP="007F1A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nagrań p</w:t>
      </w:r>
      <w:r w:rsidR="00E51357" w:rsidRPr="00E51357">
        <w:rPr>
          <w:sz w:val="24"/>
          <w:szCs w:val="24"/>
        </w:rPr>
        <w:t>owołane przez Organizatora jury</w:t>
      </w:r>
      <w:r w:rsidR="00E51357">
        <w:rPr>
          <w:sz w:val="24"/>
          <w:szCs w:val="24"/>
        </w:rPr>
        <w:t xml:space="preserve"> dokona wyboru </w:t>
      </w:r>
      <w:r>
        <w:rPr>
          <w:sz w:val="24"/>
          <w:szCs w:val="24"/>
        </w:rPr>
        <w:t>uczniów, którzy 9 grudnia 2020 r. zaprezentują się na przesłuchaniu w siedzibie Organizatora. Przesłuchanie będzie miało charakter indywidualny, bez udziału osób trzecich. Każda z osób, które zakwalifikują się na przesłuchanie zostanie poinformowana              o jego godzinie.</w:t>
      </w:r>
    </w:p>
    <w:p w:rsidR="007F1A49" w:rsidRDefault="007F1A49" w:rsidP="00567877">
      <w:pPr>
        <w:spacing w:after="0"/>
        <w:jc w:val="both"/>
        <w:rPr>
          <w:sz w:val="24"/>
          <w:szCs w:val="24"/>
        </w:rPr>
      </w:pP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III.</w:t>
      </w:r>
      <w:r w:rsidRPr="00E51357">
        <w:rPr>
          <w:sz w:val="24"/>
          <w:szCs w:val="24"/>
        </w:rPr>
        <w:t xml:space="preserve"> OCENA PREZENTACJI: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1.</w:t>
      </w:r>
      <w:r w:rsidRPr="00E51357">
        <w:rPr>
          <w:sz w:val="24"/>
          <w:szCs w:val="24"/>
        </w:rPr>
        <w:tab/>
        <w:t>Oceny prezentacji dokona j</w:t>
      </w:r>
      <w:r>
        <w:rPr>
          <w:sz w:val="24"/>
          <w:szCs w:val="24"/>
        </w:rPr>
        <w:t>ury powołane przez organizatora.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2.</w:t>
      </w:r>
      <w:r w:rsidRPr="00E51357">
        <w:rPr>
          <w:sz w:val="24"/>
          <w:szCs w:val="24"/>
        </w:rPr>
        <w:tab/>
        <w:t>Oceny dokonywane są według następujących kryteriów: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a)</w:t>
      </w:r>
      <w:r w:rsidRPr="00E51357">
        <w:rPr>
          <w:sz w:val="24"/>
          <w:szCs w:val="24"/>
        </w:rPr>
        <w:tab/>
        <w:t xml:space="preserve">dobór repertuaru </w:t>
      </w:r>
      <w:r>
        <w:rPr>
          <w:sz w:val="24"/>
          <w:szCs w:val="24"/>
        </w:rPr>
        <w:t xml:space="preserve">do tematyki konkursu </w:t>
      </w:r>
      <w:r w:rsidRPr="00E51357">
        <w:rPr>
          <w:sz w:val="24"/>
          <w:szCs w:val="24"/>
        </w:rPr>
        <w:t>(wartości artystyczne utworów oraz ich dostosowanie do możliwości wykonawczych uczestnika, jego wieku, itd.),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b)</w:t>
      </w:r>
      <w:r w:rsidRPr="00E51357">
        <w:rPr>
          <w:sz w:val="24"/>
          <w:szCs w:val="24"/>
        </w:rPr>
        <w:tab/>
        <w:t>interpretacja utworów,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c)</w:t>
      </w:r>
      <w:r w:rsidRPr="00E51357">
        <w:rPr>
          <w:sz w:val="24"/>
          <w:szCs w:val="24"/>
        </w:rPr>
        <w:tab/>
        <w:t>dykcja, emisja, ekspresja,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d)</w:t>
      </w:r>
      <w:r w:rsidRPr="00E51357">
        <w:rPr>
          <w:sz w:val="24"/>
          <w:szCs w:val="24"/>
        </w:rPr>
        <w:tab/>
        <w:t>ogólny wyraz artystyczny.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3.</w:t>
      </w:r>
      <w:r w:rsidRPr="00E51357">
        <w:rPr>
          <w:sz w:val="24"/>
          <w:szCs w:val="24"/>
        </w:rPr>
        <w:tab/>
        <w:t xml:space="preserve">W </w:t>
      </w:r>
      <w:r>
        <w:rPr>
          <w:sz w:val="24"/>
          <w:szCs w:val="24"/>
        </w:rPr>
        <w:t>konkursie</w:t>
      </w:r>
      <w:r w:rsidRPr="00E51357">
        <w:rPr>
          <w:sz w:val="24"/>
          <w:szCs w:val="24"/>
        </w:rPr>
        <w:t xml:space="preserve"> jury uwzględnia ponadto: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a)</w:t>
      </w:r>
      <w:r w:rsidRPr="00E51357">
        <w:rPr>
          <w:sz w:val="24"/>
          <w:szCs w:val="24"/>
        </w:rPr>
        <w:tab/>
        <w:t>celowość użycia środków pozasłownych (np. kostiumu, dźwięku, scenografii, rekwizytu) wspomagających interpretację,</w:t>
      </w:r>
    </w:p>
    <w:p w:rsidR="00E51357" w:rsidRDefault="00E51357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51357">
        <w:rPr>
          <w:sz w:val="24"/>
          <w:szCs w:val="24"/>
        </w:rPr>
        <w:t>. Decyzja jury jest ostateczna.</w:t>
      </w:r>
    </w:p>
    <w:p w:rsidR="008249E4" w:rsidRDefault="008249E4" w:rsidP="00E51357">
      <w:pPr>
        <w:spacing w:after="0"/>
        <w:jc w:val="both"/>
        <w:rPr>
          <w:sz w:val="24"/>
          <w:szCs w:val="24"/>
        </w:rPr>
      </w:pPr>
    </w:p>
    <w:p w:rsidR="008249E4" w:rsidRPr="00E51357" w:rsidRDefault="008249E4" w:rsidP="00E51357">
      <w:pPr>
        <w:spacing w:after="0"/>
        <w:jc w:val="both"/>
        <w:rPr>
          <w:sz w:val="24"/>
          <w:szCs w:val="24"/>
        </w:rPr>
      </w:pP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Pr="00E51357">
        <w:rPr>
          <w:sz w:val="24"/>
          <w:szCs w:val="24"/>
        </w:rPr>
        <w:t>V. POSTANOWIENIA KOŃCOWE:</w:t>
      </w: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</w:p>
    <w:p w:rsidR="00E51357" w:rsidRPr="00E51357" w:rsidRDefault="00E51357" w:rsidP="00E51357">
      <w:pPr>
        <w:spacing w:after="0"/>
        <w:jc w:val="both"/>
        <w:rPr>
          <w:sz w:val="24"/>
          <w:szCs w:val="24"/>
        </w:rPr>
      </w:pPr>
      <w:r w:rsidRPr="00E51357">
        <w:rPr>
          <w:sz w:val="24"/>
          <w:szCs w:val="24"/>
        </w:rPr>
        <w:t>1. Laureaci otrzymują dyplomy i nagrody ufundowane przez      Organizatora. Nagrody zostaną przekazane laureatom w siedzibie organizatora po wcześniejszym ustaleniu terminu odbioru.</w:t>
      </w:r>
    </w:p>
    <w:p w:rsidR="007F1A49" w:rsidRDefault="00E51357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51357">
        <w:rPr>
          <w:sz w:val="24"/>
          <w:szCs w:val="24"/>
        </w:rPr>
        <w:t>. Udział w konkursie jest równoznaczny z akceptacją niniejszego regulaminu</w:t>
      </w:r>
      <w:r>
        <w:rPr>
          <w:sz w:val="24"/>
          <w:szCs w:val="24"/>
        </w:rPr>
        <w:t>.</w:t>
      </w:r>
      <w:r w:rsidRPr="00E51357">
        <w:rPr>
          <w:sz w:val="24"/>
          <w:szCs w:val="24"/>
        </w:rPr>
        <w:t xml:space="preserve"> </w:t>
      </w:r>
    </w:p>
    <w:p w:rsidR="00E51357" w:rsidRDefault="00E51357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Przesłane nagrania zostaną odtworzone tylko celem oceny                     i wyboru laureatów konkursu. Nie będą udostępniane na zewnątrz.</w:t>
      </w:r>
    </w:p>
    <w:p w:rsidR="00483F1B" w:rsidRDefault="00483F1B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 przypadku zaostrzenia obostrzeń związanych                                       z rozprzestrzenianiem się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jury dokona wyboru laureatów tylko na podstawie nadesłanych nagrań.</w:t>
      </w:r>
    </w:p>
    <w:p w:rsidR="008249E4" w:rsidRDefault="008249E4" w:rsidP="00E513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249E4">
        <w:rPr>
          <w:sz w:val="24"/>
          <w:szCs w:val="24"/>
        </w:rPr>
        <w:t xml:space="preserve">Dostarczone na konkurs nośniki pamięci </w:t>
      </w:r>
      <w:r>
        <w:rPr>
          <w:sz w:val="24"/>
          <w:szCs w:val="24"/>
        </w:rPr>
        <w:t xml:space="preserve">z nagraniami należy </w:t>
      </w:r>
      <w:bookmarkStart w:id="0" w:name="_GoBack"/>
      <w:bookmarkEnd w:id="0"/>
      <w:r w:rsidRPr="008249E4">
        <w:rPr>
          <w:sz w:val="24"/>
          <w:szCs w:val="24"/>
        </w:rPr>
        <w:t>odebrać do  23 grudnia 2020 r.</w:t>
      </w:r>
    </w:p>
    <w:p w:rsidR="00E51357" w:rsidRPr="00567877" w:rsidRDefault="00E51357" w:rsidP="00E51357">
      <w:pPr>
        <w:spacing w:after="0"/>
        <w:jc w:val="both"/>
        <w:rPr>
          <w:sz w:val="24"/>
          <w:szCs w:val="24"/>
        </w:rPr>
      </w:pPr>
    </w:p>
    <w:sectPr w:rsidR="00E51357" w:rsidRPr="00567877" w:rsidSect="000C0F1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86"/>
    <w:rsid w:val="00097FCB"/>
    <w:rsid w:val="000C0F11"/>
    <w:rsid w:val="00205295"/>
    <w:rsid w:val="002377AD"/>
    <w:rsid w:val="00483F1B"/>
    <w:rsid w:val="00567877"/>
    <w:rsid w:val="007F1A49"/>
    <w:rsid w:val="008249E4"/>
    <w:rsid w:val="00DA5886"/>
    <w:rsid w:val="00E51357"/>
    <w:rsid w:val="00F20CAF"/>
    <w:rsid w:val="00F3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1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F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F1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2020-11-02T12:11:00Z</dcterms:created>
  <dcterms:modified xsi:type="dcterms:W3CDTF">2020-11-04T07:40:00Z</dcterms:modified>
</cp:coreProperties>
</file>